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en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Industrias Alimentarias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1AC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/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jwprb7twjcig" w:id="1"/>
      <w:bookmarkEnd w:id="1"/>
      <w:r w:rsidDel="00000000" w:rsidR="00000000" w:rsidRPr="00000000">
        <w:rPr>
          <w:rtl w:val="0"/>
        </w:rPr>
        <w:t xml:space="preserve">UNIDAD 1: La Industria Láctea.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económico del sector.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Composición y efecto de los tratamientos físicos y químicos sobre los componentes de la leche.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Leche fluida.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Crema de leche. Manteca.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Dulce de leche.</w:t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Yogur, y otras leches fermentadas.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Quesos. La elaboración de distintos tipos de quesos: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Leches concentradas y Leche en polvo. Helados. Otros productos. </w:t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ypuubtbp8u0" w:id="2"/>
      <w:bookmarkEnd w:id="2"/>
      <w:r w:rsidDel="00000000" w:rsidR="00000000" w:rsidRPr="00000000">
        <w:rPr>
          <w:rtl w:val="0"/>
        </w:rPr>
        <w:t xml:space="preserve">UNIDAD 2: Industrias de las Carnes.</w:t>
      </w:r>
    </w:p>
    <w:p w:rsidR="00000000" w:rsidDel="00000000" w:rsidP="00000000" w:rsidRDefault="00000000" w:rsidRPr="00000000" w14:paraId="0000001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Carnes rojas: Análisis económico del sector.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Pescados y mariscos: Análisis económico del sector.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Aves: Análisis económico del sector.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Productos frescos y congelados.</w:t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Productos cocidos. Conservas.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Carne cruda picada. Hamburguesas. Carnes reconstituidas y texturizadas.</w:t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Embutidos. Pastas finas. Embutidos crudos y cocidos. Embutidos secos.</w:t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Carnes curadas crudas y cocidas.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Salazones. Productos escabechados. Productos ahumados.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Subproductos. 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uksbrkjjthfu" w:id="3"/>
      <w:bookmarkEnd w:id="3"/>
      <w:r w:rsidDel="00000000" w:rsidR="00000000" w:rsidRPr="00000000">
        <w:rPr>
          <w:rtl w:val="0"/>
        </w:rPr>
        <w:t xml:space="preserve">UNIDAD 3: Industrias de los cereales y derivados.</w:t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económico del sector.</w:t>
      </w:r>
    </w:p>
    <w:p w:rsidR="00000000" w:rsidDel="00000000" w:rsidP="00000000" w:rsidRDefault="00000000" w:rsidRPr="00000000" w14:paraId="0000002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Producción de harinas, gluten y almidones.</w:t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Elaboración del Pan.</w:t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Elaboración de galletas (diferentes tipos)</w:t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Pastas alimenticias (secas y frescas, con y sin relleno)</w:t>
      </w:r>
    </w:p>
    <w:p w:rsidR="00000000" w:rsidDel="00000000" w:rsidP="00000000" w:rsidRDefault="00000000" w:rsidRPr="00000000" w14:paraId="0000002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Cereales para el desayuno (diferentes tipos). </w:t>
      </w:r>
    </w:p>
    <w:p w:rsidR="00000000" w:rsidDel="00000000" w:rsidP="00000000" w:rsidRDefault="00000000" w:rsidRPr="00000000" w14:paraId="0000002C">
      <w:pPr>
        <w:pStyle w:val="Heading2"/>
        <w:rPr/>
      </w:pPr>
      <w:bookmarkStart w:colFirst="0" w:colLast="0" w:name="_3u84win1vsn9" w:id="4"/>
      <w:bookmarkEnd w:id="4"/>
      <w:r w:rsidDel="00000000" w:rsidR="00000000" w:rsidRPr="00000000">
        <w:rPr>
          <w:rtl w:val="0"/>
        </w:rPr>
        <w:t xml:space="preserve">UNIDAD 4: Procesamiento de frutas y hortalizas.</w:t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Económico del Sector.</w:t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Frutas. Almacenamiento de frutas frescas. Conservas de frutas. Frutas deshidratadas.</w:t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Dulces, jaleas y mermeladas.</w:t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Jugos y aromas.</w:t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Hortalizas. Almacenamiento de hortalizas frescas.</w:t>
      </w:r>
    </w:p>
    <w:p w:rsidR="00000000" w:rsidDel="00000000" w:rsidP="00000000" w:rsidRDefault="00000000" w:rsidRPr="00000000" w14:paraId="0000003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Conservas. Hortalizas congeladas.</w:t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Hortalizas deshidratadas. Purés deshidratados.</w:t>
      </w:r>
    </w:p>
    <w:p w:rsidR="00000000" w:rsidDel="00000000" w:rsidP="00000000" w:rsidRDefault="00000000" w:rsidRPr="00000000" w14:paraId="00000034">
      <w:pPr>
        <w:pStyle w:val="Heading2"/>
        <w:rPr/>
      </w:pPr>
      <w:bookmarkStart w:colFirst="0" w:colLast="0" w:name="_5lkjkcgsiso8" w:id="5"/>
      <w:bookmarkEnd w:id="5"/>
      <w:r w:rsidDel="00000000" w:rsidR="00000000" w:rsidRPr="00000000">
        <w:rPr>
          <w:rtl w:val="0"/>
        </w:rPr>
        <w:t xml:space="preserve">UNIDAD 5: La industria de las bebidas.</w:t>
      </w:r>
    </w:p>
    <w:p w:rsidR="00000000" w:rsidDel="00000000" w:rsidP="00000000" w:rsidRDefault="00000000" w:rsidRPr="00000000" w14:paraId="0000003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económico del sector.</w:t>
      </w:r>
    </w:p>
    <w:p w:rsidR="00000000" w:rsidDel="00000000" w:rsidP="00000000" w:rsidRDefault="00000000" w:rsidRPr="00000000" w14:paraId="0000003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Aguas embotelladas. Bebidas sin alcohol. Gaseosas. Jugos de frutas (jugo de manzana).</w:t>
      </w:r>
    </w:p>
    <w:p w:rsidR="00000000" w:rsidDel="00000000" w:rsidP="00000000" w:rsidRDefault="00000000" w:rsidRPr="00000000" w14:paraId="00000037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Bebidas alcohólicas. Vinos. Cervezas. Bebidas destiladas. Licores. </w:t>
      </w:r>
    </w:p>
    <w:p w:rsidR="00000000" w:rsidDel="00000000" w:rsidP="00000000" w:rsidRDefault="00000000" w:rsidRPr="00000000" w14:paraId="00000038">
      <w:pPr>
        <w:pStyle w:val="Heading2"/>
        <w:rPr/>
      </w:pPr>
      <w:bookmarkStart w:colFirst="0" w:colLast="0" w:name="_obc9rb2tmcil" w:id="6"/>
      <w:bookmarkEnd w:id="6"/>
      <w:r w:rsidDel="00000000" w:rsidR="00000000" w:rsidRPr="00000000">
        <w:rPr>
          <w:rtl w:val="0"/>
        </w:rPr>
        <w:t xml:space="preserve">UNIDAD 6: Producción de ingredientes y aditivos.</w:t>
      </w:r>
    </w:p>
    <w:p w:rsidR="00000000" w:rsidDel="00000000" w:rsidP="00000000" w:rsidRDefault="00000000" w:rsidRPr="00000000" w14:paraId="00000039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económico del sector.</w:t>
      </w:r>
    </w:p>
    <w:p w:rsidR="00000000" w:rsidDel="00000000" w:rsidP="00000000" w:rsidRDefault="00000000" w:rsidRPr="00000000" w14:paraId="0000003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Azúcares y polisacáridos. Jarabes de maíz. Jarabe de alta fructosa. Almidones modificados. Derivados de celulosa. Gomas xantano y gelano. Pectinas. Alginatos. Lecitina de soja. Acidulantes: ácido cítrico, vinagre, ácido láctico. Colorantes. Potenciadores de sabor. Aromatizantes.</w:t>
      </w:r>
    </w:p>
    <w:p w:rsidR="00000000" w:rsidDel="00000000" w:rsidP="00000000" w:rsidRDefault="00000000" w:rsidRPr="00000000" w14:paraId="0000003B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Huevos y derivados, mayonesa. </w:t>
      </w:r>
    </w:p>
    <w:p w:rsidR="00000000" w:rsidDel="00000000" w:rsidP="00000000" w:rsidRDefault="00000000" w:rsidRPr="00000000" w14:paraId="0000003C">
      <w:pPr>
        <w:pStyle w:val="Heading2"/>
        <w:rPr/>
      </w:pPr>
      <w:bookmarkStart w:colFirst="0" w:colLast="0" w:name="_283lf68qcn0y" w:id="7"/>
      <w:bookmarkEnd w:id="7"/>
      <w:r w:rsidDel="00000000" w:rsidR="00000000" w:rsidRPr="00000000">
        <w:rPr>
          <w:rtl w:val="0"/>
        </w:rPr>
        <w:t xml:space="preserve">UNIDAD 7: Golosinas y Productos estimulantes.</w:t>
      </w:r>
    </w:p>
    <w:p w:rsidR="00000000" w:rsidDel="00000000" w:rsidP="00000000" w:rsidRDefault="00000000" w:rsidRPr="00000000" w14:paraId="0000003D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económico del sector.</w:t>
      </w:r>
    </w:p>
    <w:p w:rsidR="00000000" w:rsidDel="00000000" w:rsidP="00000000" w:rsidRDefault="00000000" w:rsidRPr="00000000" w14:paraId="0000003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Confituras. Caramelos duros, blandos y rellenos. Chicles, diferentes tipos. Alfajores. Cacao en polvo. Chocolate.</w:t>
      </w:r>
    </w:p>
    <w:p w:rsidR="00000000" w:rsidDel="00000000" w:rsidP="00000000" w:rsidRDefault="00000000" w:rsidRPr="00000000" w14:paraId="0000003F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Café. Yerba mate. Té. </w:t>
      </w:r>
    </w:p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b4d7mv4b97pi" w:id="8"/>
      <w:bookmarkEnd w:id="8"/>
      <w:r w:rsidDel="00000000" w:rsidR="00000000" w:rsidRPr="00000000">
        <w:rPr>
          <w:rtl w:val="0"/>
        </w:rPr>
        <w:t xml:space="preserve">UNIDAD 8: Oleaginosas y sus derivados.</w:t>
      </w:r>
    </w:p>
    <w:p w:rsidR="00000000" w:rsidDel="00000000" w:rsidP="00000000" w:rsidRDefault="00000000" w:rsidRPr="00000000" w14:paraId="00000041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económico del sector.</w:t>
      </w:r>
    </w:p>
    <w:p w:rsidR="00000000" w:rsidDel="00000000" w:rsidP="00000000" w:rsidRDefault="00000000" w:rsidRPr="00000000" w14:paraId="0000004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Obtención de aceites: girasol, maíz y oliva. Otros. Refinación. Aceites hidrogenados.</w:t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Soja y sus derivados</w:t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rPr/>
      </w:pPr>
      <w:bookmarkStart w:colFirst="0" w:colLast="0" w:name="_5ts89gu6sbfc" w:id="9"/>
      <w:bookmarkEnd w:id="9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46">
      <w:pPr>
        <w:pStyle w:val="Heading3"/>
        <w:rPr/>
      </w:pPr>
      <w:bookmarkStart w:colFirst="0" w:colLast="0" w:name="_hsz2hzvto50e" w:id="10"/>
      <w:bookmarkEnd w:id="10"/>
      <w:r w:rsidDel="00000000" w:rsidR="00000000" w:rsidRPr="00000000">
        <w:rPr>
          <w:rtl w:val="0"/>
        </w:rPr>
        <w:t xml:space="preserve">General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“Estrategia y Dinámica de la Innovación en la Industria Alimentaria Argentina”, Ghezán y otras, Astralib, 2006.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“Fábricas de Alimentos”, Bartholomai, Alfred. Acribia.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“Elementos de Tecnología de Alimentos”, Desrosier, N.W., CECSA, 1998.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“Manual de Industrias de los Alimentos”, Ranken, M.D. Acribia, 1993.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“Introducción a la Bioquímica y Tecnología de Alimentos”, Cheftel y Cheftel, Acribia, 1976.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“Technologie Alimentari”, Fantozzi, Paolo. Universitá degli Studi di Perugia, 1995.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“Nuevo Manual de Industrias Alimentarias”, Madrid, V. Mundi-Prensa, 2001.</w:t>
      </w:r>
    </w:p>
    <w:p w:rsidR="00000000" w:rsidDel="00000000" w:rsidP="00000000" w:rsidRDefault="00000000" w:rsidRPr="00000000" w14:paraId="0000004E">
      <w:pPr>
        <w:pStyle w:val="Heading3"/>
        <w:spacing w:after="80" w:line="273.6" w:lineRule="auto"/>
        <w:rPr/>
      </w:pPr>
      <w:bookmarkStart w:colFirst="0" w:colLast="0" w:name="_hxkb5pwph8u" w:id="11"/>
      <w:bookmarkEnd w:id="11"/>
      <w:r w:rsidDel="00000000" w:rsidR="00000000" w:rsidRPr="00000000">
        <w:rPr>
          <w:rtl w:val="0"/>
        </w:rPr>
        <w:t xml:space="preserve">Específica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“Tecnología de los Productos Lácteos”, Earle, Ralph, Acribia, 2000.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“Ciencia de la Leche”, Alais, Reverté, 1985.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“Ciencia y Tecnología de la Leche”, Amiot, Acribia,1991.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“Tecnología Lactológica”, Veisseyre, Acribia, 1980.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“El Queso”, Eck, Omega, 1990.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“Fabricación del Queso”, Scott, R. Acribia, 1991.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“Transformación Industrial del Ganado Porcino: Chacinados y Salazones”, Almada, Carlos, UN de Luján, 2008.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“Elaboración de chacinados secos y salazones”, Vendeuvre, J Citeca, 1983.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“Productos Cárnicos: Elaboración”FAO.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“Ciencia de la Carne y de Productos Cárnicos”, Price, Acribia, 1994.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“Carne y Productos Cárnicos. Tecnología, Química y Microbiología”, Varnam, A. Acribia, 1998.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“Tecnología de la Carne y de los Productos Cárnicos” Gerard.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“El Pescado y los Productos derivados de la Pesca” Ruitter, 2000.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“Postharvest Technologty of Horticultural Crops”, Kader, A y otros University of California, 1993.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“Frutas y Hortalizas mínimamente procesadas y Refrigeradas”, Wiley, R, .C. Acribia, 1997.</w:t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“Tecnología de la Fabricación de Conservas”, Sielaff, H. Acribia, 2000.</w:t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“A Complete Course in Canning”, Vol I y II, Lopez, Anthony, The Canning Trade, 1975.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“Conservación No Térmica de Alimentos”, Barboza-Canovas, G y otros Acribia.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“Alimentos Transgénicos”, Pedauye, J y otros. McGraw-Hill, 2000.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“Principios de Ciencia y Tecnología de los Cereales”, Hoseney; Acribia, 1991.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“Tecnología de la Industria Galletera”,Manley.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“Tratado de Panificación y Bollería”, Calaveras; Mundi-Prensa, 1996.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“Ciencia y Tecnología de la Panificación”Quaglia.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“Bebidas”, Varnam, A. Acribia, 1997.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“Biotecnología de la cerveza y la malta”, Hough; Acribia.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“Chocolate, Cocoa and Confectionery”, Minifie; Chapman &amp; Hall, 1989.</w:t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“Ingeniería Industrial Alimentaria” Vol. I y II, Mafart, Pierre, Acribia1994.</w:t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“Handbook of Food Engineering Practice”, Valentas y otros, 1999 CRC Press, 1997.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Toledo, “Fundamentos de Tecnología de los Alimentos”, Acribia, 2001.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”Handbook of Food Engineering”, Heldman, D, Land; Ed. Marcel Decker. 1992.</w:t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73.6" w:lineRule="auto"/>
        <w:ind w:left="720" w:right="0" w:hanging="36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“Biochemical Engineering and Biotechnology Handbook”, Atkinson, B. y Ferda Mavituna: IRL press, 1988.</w:t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6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7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E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6F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1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2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3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7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75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